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BB" w:rsidRPr="00625B70" w:rsidRDefault="00DD70BB" w:rsidP="00DD70BB">
      <w:pPr>
        <w:jc w:val="center"/>
        <w:rPr>
          <w:b/>
          <w:sz w:val="24"/>
          <w:szCs w:val="24"/>
        </w:rPr>
      </w:pPr>
      <w:r w:rsidRPr="00625B70">
        <w:rPr>
          <w:b/>
          <w:sz w:val="24"/>
          <w:szCs w:val="24"/>
        </w:rPr>
        <w:t xml:space="preserve">Mrs. </w:t>
      </w:r>
      <w:proofErr w:type="spellStart"/>
      <w:r w:rsidRPr="00625B70">
        <w:rPr>
          <w:b/>
          <w:sz w:val="24"/>
          <w:szCs w:val="24"/>
        </w:rPr>
        <w:t>Hoekman’s</w:t>
      </w:r>
      <w:proofErr w:type="spellEnd"/>
      <w:r w:rsidRPr="00625B70">
        <w:rPr>
          <w:b/>
          <w:sz w:val="24"/>
          <w:szCs w:val="24"/>
        </w:rPr>
        <w:t xml:space="preserve"> </w:t>
      </w:r>
      <w:r w:rsidRPr="00625B70">
        <w:rPr>
          <w:b/>
          <w:sz w:val="24"/>
          <w:szCs w:val="24"/>
        </w:rPr>
        <w:br/>
        <w:t>Distance Learning Lesson Plans ~ Guide for Parents</w:t>
      </w:r>
      <w:r w:rsidRPr="00625B70">
        <w:rPr>
          <w:b/>
          <w:sz w:val="24"/>
          <w:szCs w:val="24"/>
        </w:rPr>
        <w:br/>
      </w:r>
      <w:r>
        <w:rPr>
          <w:b/>
          <w:sz w:val="24"/>
          <w:szCs w:val="24"/>
          <w:u w:val="single"/>
        </w:rPr>
        <w:t>April 27 – May 1</w:t>
      </w:r>
      <w:r w:rsidRPr="00625B70">
        <w:rPr>
          <w:b/>
          <w:sz w:val="24"/>
          <w:szCs w:val="24"/>
        </w:rPr>
        <w:br/>
        <w:t>ZOOM Number: 740-841-2081</w:t>
      </w:r>
      <w:r>
        <w:rPr>
          <w:b/>
          <w:sz w:val="24"/>
          <w:szCs w:val="24"/>
        </w:rPr>
        <w:t xml:space="preserve">   Password: first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977"/>
        <w:gridCol w:w="2250"/>
        <w:gridCol w:w="2160"/>
        <w:gridCol w:w="2160"/>
        <w:gridCol w:w="2245"/>
      </w:tblGrid>
      <w:tr w:rsidR="00DD70BB" w:rsidTr="00706291">
        <w:tc>
          <w:tcPr>
            <w:tcW w:w="2158" w:type="dxa"/>
          </w:tcPr>
          <w:p w:rsidR="00DD70BB" w:rsidRPr="00BA4E87" w:rsidRDefault="00DD70BB" w:rsidP="00706291">
            <w:pPr>
              <w:jc w:val="center"/>
              <w:rPr>
                <w:b/>
                <w:sz w:val="28"/>
                <w:szCs w:val="28"/>
              </w:rPr>
            </w:pPr>
            <w:r w:rsidRPr="00BA4E87">
              <w:rPr>
                <w:b/>
                <w:sz w:val="28"/>
                <w:szCs w:val="28"/>
              </w:rPr>
              <w:t>Subject/Day</w:t>
            </w:r>
          </w:p>
        </w:tc>
        <w:tc>
          <w:tcPr>
            <w:tcW w:w="1977" w:type="dxa"/>
          </w:tcPr>
          <w:p w:rsidR="00DD70BB" w:rsidRPr="00BA4E87" w:rsidRDefault="00DD70BB" w:rsidP="00706291">
            <w:pPr>
              <w:jc w:val="center"/>
              <w:rPr>
                <w:b/>
                <w:sz w:val="28"/>
                <w:szCs w:val="28"/>
              </w:rPr>
            </w:pPr>
            <w:r w:rsidRPr="00BA4E87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50" w:type="dxa"/>
          </w:tcPr>
          <w:p w:rsidR="00DD70BB" w:rsidRPr="00BA4E87" w:rsidRDefault="00DD70BB" w:rsidP="00706291">
            <w:pPr>
              <w:jc w:val="center"/>
              <w:rPr>
                <w:b/>
                <w:sz w:val="28"/>
                <w:szCs w:val="28"/>
              </w:rPr>
            </w:pPr>
            <w:r w:rsidRPr="00BA4E87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160" w:type="dxa"/>
          </w:tcPr>
          <w:p w:rsidR="00DD70BB" w:rsidRPr="00BA4E87" w:rsidRDefault="00DD70BB" w:rsidP="00706291">
            <w:pPr>
              <w:jc w:val="center"/>
              <w:rPr>
                <w:b/>
                <w:sz w:val="28"/>
                <w:szCs w:val="28"/>
              </w:rPr>
            </w:pPr>
            <w:r w:rsidRPr="00BA4E87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160" w:type="dxa"/>
          </w:tcPr>
          <w:p w:rsidR="00DD70BB" w:rsidRPr="00BA4E87" w:rsidRDefault="00DD70BB" w:rsidP="00706291">
            <w:pPr>
              <w:jc w:val="center"/>
              <w:rPr>
                <w:b/>
                <w:sz w:val="28"/>
                <w:szCs w:val="28"/>
              </w:rPr>
            </w:pPr>
            <w:r w:rsidRPr="00BA4E87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245" w:type="dxa"/>
          </w:tcPr>
          <w:p w:rsidR="00DD70BB" w:rsidRPr="00BA4E87" w:rsidRDefault="00DD70BB" w:rsidP="00706291">
            <w:pPr>
              <w:jc w:val="center"/>
              <w:rPr>
                <w:b/>
                <w:sz w:val="28"/>
                <w:szCs w:val="28"/>
              </w:rPr>
            </w:pPr>
            <w:r w:rsidRPr="00BA4E87">
              <w:rPr>
                <w:b/>
                <w:sz w:val="28"/>
                <w:szCs w:val="28"/>
              </w:rPr>
              <w:t>Friday</w:t>
            </w:r>
          </w:p>
        </w:tc>
      </w:tr>
      <w:tr w:rsidR="00DD70BB" w:rsidTr="00706291">
        <w:trPr>
          <w:trHeight w:val="1403"/>
        </w:trPr>
        <w:tc>
          <w:tcPr>
            <w:tcW w:w="2158" w:type="dxa"/>
          </w:tcPr>
          <w:p w:rsidR="00DD70BB" w:rsidRPr="00783DAF" w:rsidRDefault="00DD70BB" w:rsidP="00706291">
            <w:pPr>
              <w:rPr>
                <w:b/>
                <w:sz w:val="28"/>
                <w:szCs w:val="28"/>
              </w:rPr>
            </w:pPr>
            <w:r w:rsidRPr="00783DAF">
              <w:rPr>
                <w:b/>
                <w:sz w:val="28"/>
                <w:szCs w:val="28"/>
              </w:rPr>
              <w:t>Spelling</w:t>
            </w:r>
            <w:r>
              <w:rPr>
                <w:b/>
                <w:sz w:val="28"/>
                <w:szCs w:val="28"/>
              </w:rPr>
              <w:br/>
            </w:r>
            <w:r w:rsidRPr="00783DAF">
              <w:rPr>
                <w:sz w:val="24"/>
                <w:szCs w:val="24"/>
              </w:rPr>
              <w:t>- Graded</w:t>
            </w:r>
            <w:r>
              <w:rPr>
                <w:sz w:val="24"/>
                <w:szCs w:val="24"/>
              </w:rPr>
              <w:t xml:space="preserve"> </w:t>
            </w:r>
            <w:r w:rsidRPr="00FB2276">
              <w:rPr>
                <w:sz w:val="24"/>
                <w:szCs w:val="24"/>
                <w:u w:val="single"/>
              </w:rPr>
              <w:t>(Place in folder when completed to return to school)</w:t>
            </w:r>
          </w:p>
        </w:tc>
        <w:tc>
          <w:tcPr>
            <w:tcW w:w="1977" w:type="dxa"/>
          </w:tcPr>
          <w:p w:rsidR="00DD70BB" w:rsidRDefault="00DD70BB" w:rsidP="007062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C207C8" wp14:editId="00B1785C">
                      <wp:simplePos x="0" y="0"/>
                      <wp:positionH relativeFrom="column">
                        <wp:posOffset>1129665</wp:posOffset>
                      </wp:positionH>
                      <wp:positionV relativeFrom="paragraph">
                        <wp:posOffset>85089</wp:posOffset>
                      </wp:positionV>
                      <wp:extent cx="4467225" cy="45719"/>
                      <wp:effectExtent l="0" t="76200" r="9525" b="5016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67225" cy="4571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C3D8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88.95pt;margin-top:6.7pt;width:351.7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t>Words with oi &amp; oy</w:t>
            </w:r>
          </w:p>
          <w:p w:rsidR="00DD70BB" w:rsidRDefault="00DD70BB" w:rsidP="00DD70BB">
            <w:r>
              <w:t xml:space="preserve">Page </w:t>
            </w:r>
            <w:r>
              <w:t>246</w:t>
            </w:r>
          </w:p>
        </w:tc>
        <w:tc>
          <w:tcPr>
            <w:tcW w:w="2250" w:type="dxa"/>
          </w:tcPr>
          <w:p w:rsidR="00DD70BB" w:rsidRDefault="00DD70BB" w:rsidP="00706291">
            <w:r>
              <w:br/>
            </w:r>
            <w:r>
              <w:t>Page 558</w:t>
            </w:r>
          </w:p>
        </w:tc>
        <w:tc>
          <w:tcPr>
            <w:tcW w:w="2160" w:type="dxa"/>
          </w:tcPr>
          <w:p w:rsidR="00DD70BB" w:rsidRDefault="00DD70BB" w:rsidP="00706291">
            <w:r>
              <w:br/>
              <w:t>Page 565</w:t>
            </w:r>
          </w:p>
        </w:tc>
        <w:tc>
          <w:tcPr>
            <w:tcW w:w="2160" w:type="dxa"/>
          </w:tcPr>
          <w:p w:rsidR="00DD70BB" w:rsidRDefault="00DD70BB" w:rsidP="00706291"/>
          <w:p w:rsidR="00DD70BB" w:rsidRDefault="00DD70BB" w:rsidP="00706291">
            <w:r>
              <w:t>Page 567</w:t>
            </w:r>
            <w:r>
              <w:br/>
              <w:t>Extra: Spelling Word Magnifying Glass Word Search</w:t>
            </w:r>
          </w:p>
        </w:tc>
        <w:tc>
          <w:tcPr>
            <w:tcW w:w="2245" w:type="dxa"/>
          </w:tcPr>
          <w:p w:rsidR="00DD70BB" w:rsidRDefault="00DD70BB" w:rsidP="00706291">
            <w:r>
              <w:br/>
              <w:t>Extra: Spelling Word Roll Game</w:t>
            </w:r>
          </w:p>
          <w:p w:rsidR="00DD70BB" w:rsidRDefault="00DD70BB" w:rsidP="00706291">
            <w:r>
              <w:t>Spelling Words Typing page</w:t>
            </w:r>
          </w:p>
        </w:tc>
      </w:tr>
      <w:tr w:rsidR="00DD70BB" w:rsidTr="00706291">
        <w:tc>
          <w:tcPr>
            <w:tcW w:w="2158" w:type="dxa"/>
          </w:tcPr>
          <w:p w:rsidR="00DD70BB" w:rsidRDefault="00DD70BB" w:rsidP="00706291">
            <w:pPr>
              <w:rPr>
                <w:b/>
                <w:sz w:val="28"/>
                <w:szCs w:val="28"/>
              </w:rPr>
            </w:pPr>
            <w:r w:rsidRPr="00783DAF">
              <w:rPr>
                <w:b/>
                <w:sz w:val="28"/>
                <w:szCs w:val="28"/>
              </w:rPr>
              <w:t>Reading</w:t>
            </w:r>
          </w:p>
          <w:p w:rsidR="00DD70BB" w:rsidRPr="00783DAF" w:rsidRDefault="00DD70BB" w:rsidP="00706291">
            <w:pPr>
              <w:rPr>
                <w:sz w:val="24"/>
                <w:szCs w:val="24"/>
              </w:rPr>
            </w:pPr>
            <w:r w:rsidRPr="00783DAF">
              <w:rPr>
                <w:sz w:val="24"/>
                <w:szCs w:val="24"/>
              </w:rPr>
              <w:t>-Graded</w:t>
            </w:r>
            <w:r>
              <w:rPr>
                <w:sz w:val="24"/>
                <w:szCs w:val="24"/>
              </w:rPr>
              <w:t xml:space="preserve"> </w:t>
            </w:r>
            <w:r w:rsidRPr="00FB2276">
              <w:rPr>
                <w:sz w:val="24"/>
                <w:szCs w:val="24"/>
                <w:u w:val="single"/>
              </w:rPr>
              <w:t>(Place in folder when completed to be returned to school)</w:t>
            </w:r>
          </w:p>
        </w:tc>
        <w:tc>
          <w:tcPr>
            <w:tcW w:w="1977" w:type="dxa"/>
          </w:tcPr>
          <w:p w:rsidR="00DD70BB" w:rsidRDefault="00DD70BB" w:rsidP="00706291">
            <w:r>
              <w:t xml:space="preserve">Introduce sounds page </w:t>
            </w:r>
            <w:r>
              <w:t>134</w:t>
            </w:r>
            <w:r>
              <w:t xml:space="preserve"> reading story book. Introduce high-frequency words page </w:t>
            </w:r>
            <w:r>
              <w:t>135</w:t>
            </w:r>
            <w:r>
              <w:t>.</w:t>
            </w:r>
          </w:p>
          <w:p w:rsidR="00DD70BB" w:rsidRDefault="00DD70BB" w:rsidP="00DD70BB">
            <w:r>
              <w:t>Oi and oy</w:t>
            </w:r>
            <w:r>
              <w:t xml:space="preserve"> Page </w:t>
            </w:r>
            <w:r>
              <w:t>553</w:t>
            </w:r>
            <w:r>
              <w:t xml:space="preserve"> a</w:t>
            </w:r>
            <w:r>
              <w:t>nd High-Frequency Words page 554</w:t>
            </w:r>
          </w:p>
        </w:tc>
        <w:tc>
          <w:tcPr>
            <w:tcW w:w="2250" w:type="dxa"/>
          </w:tcPr>
          <w:p w:rsidR="00DD70BB" w:rsidRDefault="00DD70BB" w:rsidP="00DD70BB">
            <w:r>
              <w:t xml:space="preserve">Introduce Sounds page </w:t>
            </w:r>
            <w:r>
              <w:t>136</w:t>
            </w:r>
            <w:r>
              <w:t xml:space="preserve"> and review sight words page </w:t>
            </w:r>
            <w:r>
              <w:t xml:space="preserve">137 </w:t>
            </w:r>
            <w:r>
              <w:t>reading story book.</w:t>
            </w:r>
            <w:r>
              <w:br/>
            </w:r>
            <w:r>
              <w:t>-</w:t>
            </w:r>
            <w:proofErr w:type="spellStart"/>
            <w:r>
              <w:t>er</w:t>
            </w:r>
            <w:proofErr w:type="spellEnd"/>
            <w:r>
              <w:t xml:space="preserve"> and –or endings page557</w:t>
            </w:r>
            <w:r>
              <w:t xml:space="preserve"> and </w:t>
            </w:r>
            <w:r>
              <w:t>High Frequency Words page 245</w:t>
            </w:r>
          </w:p>
        </w:tc>
        <w:tc>
          <w:tcPr>
            <w:tcW w:w="2160" w:type="dxa"/>
          </w:tcPr>
          <w:p w:rsidR="00DD70BB" w:rsidRDefault="00DD70BB" w:rsidP="00DD70BB">
            <w:r>
              <w:t>Read Story “</w:t>
            </w:r>
            <w:r>
              <w:t>What Are You?” – Highlight words with oi/oy</w:t>
            </w:r>
            <w:r w:rsidR="0027337C">
              <w:t xml:space="preserve"> </w:t>
            </w:r>
            <w:r>
              <w:t xml:space="preserve">and </w:t>
            </w:r>
            <w:r>
              <w:t>–</w:t>
            </w:r>
            <w:proofErr w:type="spellStart"/>
            <w:r>
              <w:t>er</w:t>
            </w:r>
            <w:proofErr w:type="spellEnd"/>
            <w:r>
              <w:t xml:space="preserve"> and –or ending words</w:t>
            </w:r>
            <w:r>
              <w:br/>
              <w:t>Read “</w:t>
            </w:r>
            <w:r>
              <w:t>Simple Machines</w:t>
            </w:r>
            <w:r>
              <w:t xml:space="preserve">” and </w:t>
            </w:r>
            <w:r>
              <w:t>Main Idea and Details</w:t>
            </w:r>
          </w:p>
        </w:tc>
        <w:tc>
          <w:tcPr>
            <w:tcW w:w="2160" w:type="dxa"/>
          </w:tcPr>
          <w:p w:rsidR="00DD70BB" w:rsidRDefault="00DD70BB" w:rsidP="00DD70BB">
            <w:r>
              <w:t xml:space="preserve">Review </w:t>
            </w:r>
            <w:proofErr w:type="spellStart"/>
            <w:r>
              <w:t>oo</w:t>
            </w:r>
            <w:proofErr w:type="spellEnd"/>
            <w:r>
              <w:t xml:space="preserve"> Words and Inflected Endings pages 243-244</w:t>
            </w:r>
          </w:p>
        </w:tc>
        <w:tc>
          <w:tcPr>
            <w:tcW w:w="2245" w:type="dxa"/>
          </w:tcPr>
          <w:p w:rsidR="00DD70BB" w:rsidRDefault="00DD70BB" w:rsidP="00706291">
            <w:r>
              <w:t xml:space="preserve">Take Blue Reading Test for </w:t>
            </w:r>
            <w:r>
              <w:t>Simple Machines</w:t>
            </w:r>
          </w:p>
          <w:p w:rsidR="00DD70BB" w:rsidRDefault="00DD70BB" w:rsidP="00706291"/>
        </w:tc>
      </w:tr>
      <w:tr w:rsidR="00DD70BB" w:rsidTr="00706291">
        <w:tc>
          <w:tcPr>
            <w:tcW w:w="2158" w:type="dxa"/>
          </w:tcPr>
          <w:p w:rsidR="00DD70BB" w:rsidRPr="00783DAF" w:rsidRDefault="00DD70BB" w:rsidP="00706291">
            <w:pPr>
              <w:rPr>
                <w:sz w:val="24"/>
                <w:szCs w:val="24"/>
              </w:rPr>
            </w:pPr>
            <w:r w:rsidRPr="00783DAF">
              <w:rPr>
                <w:sz w:val="24"/>
                <w:szCs w:val="24"/>
              </w:rPr>
              <w:t>-Extra Practice</w:t>
            </w:r>
          </w:p>
        </w:tc>
        <w:tc>
          <w:tcPr>
            <w:tcW w:w="1977" w:type="dxa"/>
          </w:tcPr>
          <w:p w:rsidR="00DD70BB" w:rsidRDefault="00DD70BB" w:rsidP="00DD70BB">
            <w:r>
              <w:t>Read “</w:t>
            </w:r>
            <w:r>
              <w:t>Simple Machines</w:t>
            </w:r>
            <w:r>
              <w:t xml:space="preserve">” pages </w:t>
            </w:r>
            <w:r>
              <w:t>138-156</w:t>
            </w:r>
            <w:r>
              <w:t xml:space="preserve"> in reading book.</w:t>
            </w:r>
            <w:r>
              <w:br/>
            </w:r>
            <w:r>
              <w:t xml:space="preserve">oi and oy </w:t>
            </w:r>
            <w:r>
              <w:t>Word Sort Cut and Paste Page</w:t>
            </w:r>
            <w:r>
              <w:br/>
              <w:t>High-Frequency Words ABC Order</w:t>
            </w:r>
          </w:p>
        </w:tc>
        <w:tc>
          <w:tcPr>
            <w:tcW w:w="2250" w:type="dxa"/>
          </w:tcPr>
          <w:p w:rsidR="00DD70BB" w:rsidRDefault="00DD70BB" w:rsidP="00DD70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63247C" wp14:editId="7D7B7253">
                      <wp:simplePos x="0" y="0"/>
                      <wp:positionH relativeFrom="column">
                        <wp:posOffset>-184150</wp:posOffset>
                      </wp:positionH>
                      <wp:positionV relativeFrom="paragraph">
                        <wp:posOffset>93980</wp:posOffset>
                      </wp:positionV>
                      <wp:extent cx="4714875" cy="0"/>
                      <wp:effectExtent l="0" t="76200" r="9525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1487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0C7D32" id="Straight Arrow Connector 2" o:spid="_x0000_s1026" type="#_x0000_t32" style="position:absolute;margin-left:-14.5pt;margin-top:7.4pt;width:371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br/>
            </w:r>
            <w:r>
              <w:br/>
              <w:t xml:space="preserve">Cut and Paste </w:t>
            </w:r>
            <w:r>
              <w:t>–</w:t>
            </w:r>
            <w:proofErr w:type="spellStart"/>
            <w:r>
              <w:t>er</w:t>
            </w:r>
            <w:proofErr w:type="spellEnd"/>
            <w:r>
              <w:t xml:space="preserve"> and –or suffixes</w:t>
            </w:r>
            <w:r>
              <w:br/>
              <w:t>High-Frequency Word Color by the Code</w:t>
            </w:r>
          </w:p>
        </w:tc>
        <w:tc>
          <w:tcPr>
            <w:tcW w:w="2160" w:type="dxa"/>
          </w:tcPr>
          <w:p w:rsidR="00DD70BB" w:rsidRDefault="00DD70BB" w:rsidP="00706291"/>
          <w:p w:rsidR="00DD70BB" w:rsidRDefault="00DD70BB" w:rsidP="00706291"/>
          <w:p w:rsidR="00DD70BB" w:rsidRDefault="00DD70BB" w:rsidP="00DD70BB">
            <w:r>
              <w:t xml:space="preserve">High-light </w:t>
            </w:r>
            <w:r>
              <w:t>oi and oy</w:t>
            </w:r>
            <w:r>
              <w:t xml:space="preserve"> word story “</w:t>
            </w:r>
            <w:r>
              <w:t>Matt Helps Out!</w:t>
            </w:r>
            <w:r>
              <w:t>”</w:t>
            </w:r>
            <w:r>
              <w:br/>
              <w:t>High-Frequency Word Rainbow Color</w:t>
            </w:r>
          </w:p>
          <w:p w:rsidR="00DD70BB" w:rsidRDefault="00DD70BB" w:rsidP="00DD70BB">
            <w:r>
              <w:t>Diphthongs: oi and oy Finish the Sentences Page</w:t>
            </w:r>
          </w:p>
        </w:tc>
        <w:tc>
          <w:tcPr>
            <w:tcW w:w="2160" w:type="dxa"/>
          </w:tcPr>
          <w:p w:rsidR="00DD70BB" w:rsidRDefault="00DD70BB" w:rsidP="00DD70BB">
            <w:r>
              <w:br/>
            </w:r>
            <w:r>
              <w:br/>
              <w:t xml:space="preserve">Read the Room – </w:t>
            </w:r>
            <w:r>
              <w:t xml:space="preserve">oi and oy </w:t>
            </w:r>
            <w:r>
              <w:t xml:space="preserve">- Tape words up around the house </w:t>
            </w:r>
            <w:r>
              <w:br/>
              <w:t>Read “</w:t>
            </w:r>
            <w:r>
              <w:t>What Do You Want to Be?</w:t>
            </w:r>
            <w:r>
              <w:t xml:space="preserve">” and highlight </w:t>
            </w:r>
            <w:proofErr w:type="spellStart"/>
            <w:r>
              <w:t>er</w:t>
            </w:r>
            <w:proofErr w:type="spellEnd"/>
            <w:r>
              <w:t xml:space="preserve"> and or suffixes in words.</w:t>
            </w:r>
          </w:p>
        </w:tc>
        <w:tc>
          <w:tcPr>
            <w:tcW w:w="2245" w:type="dxa"/>
          </w:tcPr>
          <w:p w:rsidR="00DD70BB" w:rsidRDefault="00DD70BB" w:rsidP="00706291"/>
          <w:p w:rsidR="00DD70BB" w:rsidRDefault="00DD70BB" w:rsidP="00706291"/>
          <w:p w:rsidR="00DD70BB" w:rsidRDefault="00DD70BB" w:rsidP="00706291">
            <w:r>
              <w:t>High-Frequency Word Search</w:t>
            </w:r>
          </w:p>
        </w:tc>
      </w:tr>
      <w:tr w:rsidR="00DD70BB" w:rsidTr="00706291">
        <w:tc>
          <w:tcPr>
            <w:tcW w:w="2158" w:type="dxa"/>
          </w:tcPr>
          <w:p w:rsidR="00DD70BB" w:rsidRPr="00783DAF" w:rsidRDefault="00DD70BB" w:rsidP="00706291">
            <w:pPr>
              <w:rPr>
                <w:b/>
                <w:sz w:val="28"/>
                <w:szCs w:val="28"/>
              </w:rPr>
            </w:pPr>
            <w:r w:rsidRPr="00783DAF">
              <w:rPr>
                <w:b/>
                <w:sz w:val="28"/>
                <w:szCs w:val="28"/>
              </w:rPr>
              <w:lastRenderedPageBreak/>
              <w:t>Math</w:t>
            </w:r>
            <w:r>
              <w:rPr>
                <w:b/>
                <w:sz w:val="28"/>
                <w:szCs w:val="28"/>
              </w:rPr>
              <w:br/>
            </w:r>
            <w:r w:rsidRPr="00783DAF">
              <w:rPr>
                <w:sz w:val="24"/>
                <w:szCs w:val="24"/>
              </w:rPr>
              <w:t>-Graded</w:t>
            </w:r>
            <w:r>
              <w:rPr>
                <w:sz w:val="24"/>
                <w:szCs w:val="24"/>
              </w:rPr>
              <w:t xml:space="preserve"> </w:t>
            </w:r>
            <w:r w:rsidRPr="00FB2276">
              <w:rPr>
                <w:sz w:val="24"/>
                <w:szCs w:val="24"/>
                <w:u w:val="single"/>
              </w:rPr>
              <w:t>(Place in folder when completed to be returned to school)</w:t>
            </w:r>
          </w:p>
        </w:tc>
        <w:tc>
          <w:tcPr>
            <w:tcW w:w="1977" w:type="dxa"/>
          </w:tcPr>
          <w:p w:rsidR="00DD70BB" w:rsidRDefault="00DD70BB" w:rsidP="00706291">
            <w:r>
              <w:t xml:space="preserve">Introduction to Topic 14 </w:t>
            </w:r>
            <w:r>
              <w:br/>
              <w:t>Story “On My Way to School”</w:t>
            </w:r>
            <w:r>
              <w:br/>
              <w:t>Review What You Know Page 554</w:t>
            </w:r>
          </w:p>
        </w:tc>
        <w:tc>
          <w:tcPr>
            <w:tcW w:w="2250" w:type="dxa"/>
          </w:tcPr>
          <w:p w:rsidR="00DD70BB" w:rsidRDefault="00DD70BB" w:rsidP="00DD70BB">
            <w:r>
              <w:t>Word Card Pages 27 and 28</w:t>
            </w:r>
            <w:r>
              <w:br/>
              <w:t>14-1 Use Attributes to Define Two-Dimensional Shapes</w:t>
            </w:r>
          </w:p>
          <w:p w:rsidR="00DD70BB" w:rsidRDefault="00DD70BB" w:rsidP="00DD70BB"/>
        </w:tc>
        <w:tc>
          <w:tcPr>
            <w:tcW w:w="2160" w:type="dxa"/>
          </w:tcPr>
          <w:p w:rsidR="00DD70BB" w:rsidRDefault="00851438" w:rsidP="00706291">
            <w:r>
              <w:t>We will utilize some word cards from 27 and 28 today and a few word cards from 29-30</w:t>
            </w:r>
            <w:r>
              <w:br/>
            </w:r>
            <w:r w:rsidR="00DD70BB">
              <w:t xml:space="preserve">14-2 </w:t>
            </w:r>
            <w:r>
              <w:t xml:space="preserve">Defining and Non-Defining Attributes of 2-D Shapes </w:t>
            </w:r>
          </w:p>
        </w:tc>
        <w:tc>
          <w:tcPr>
            <w:tcW w:w="2160" w:type="dxa"/>
          </w:tcPr>
          <w:p w:rsidR="00851438" w:rsidRDefault="00851438" w:rsidP="00706291">
            <w:r>
              <w:t>Use Word Cards 27-30 for help if you need it.</w:t>
            </w:r>
          </w:p>
          <w:p w:rsidR="00DD70BB" w:rsidRDefault="00851438" w:rsidP="00706291">
            <w:r>
              <w:t>14-3 Build and Draw 2-D Shapes by Attributes</w:t>
            </w:r>
          </w:p>
        </w:tc>
        <w:tc>
          <w:tcPr>
            <w:tcW w:w="2245" w:type="dxa"/>
          </w:tcPr>
          <w:p w:rsidR="00DD70BB" w:rsidRDefault="00851438" w:rsidP="00706291">
            <w:r>
              <w:t>14-4 Composing 2-D Shapes</w:t>
            </w:r>
          </w:p>
          <w:p w:rsidR="00851438" w:rsidRDefault="00851438" w:rsidP="00706291"/>
        </w:tc>
      </w:tr>
      <w:tr w:rsidR="00DD70BB" w:rsidTr="00706291">
        <w:tc>
          <w:tcPr>
            <w:tcW w:w="2158" w:type="dxa"/>
          </w:tcPr>
          <w:p w:rsidR="00DD70BB" w:rsidRPr="00783DAF" w:rsidRDefault="00DD70BB" w:rsidP="007062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Zoom Activity</w:t>
            </w:r>
          </w:p>
        </w:tc>
        <w:tc>
          <w:tcPr>
            <w:tcW w:w="1977" w:type="dxa"/>
          </w:tcPr>
          <w:p w:rsidR="00DD70BB" w:rsidRDefault="00DD70BB" w:rsidP="00851438">
            <w:r>
              <w:t>12:00 Group Meeting</w:t>
            </w:r>
            <w:r>
              <w:br/>
              <w:t>Reading “</w:t>
            </w:r>
            <w:r w:rsidR="00851438">
              <w:t>Simple Machines</w:t>
            </w:r>
            <w:r>
              <w:t>”</w:t>
            </w:r>
            <w:r w:rsidR="00D150B9">
              <w:br/>
              <w:t>Talk about Simple Machines</w:t>
            </w:r>
          </w:p>
        </w:tc>
        <w:tc>
          <w:tcPr>
            <w:tcW w:w="2250" w:type="dxa"/>
          </w:tcPr>
          <w:p w:rsidR="00DD70BB" w:rsidRDefault="00DD70BB" w:rsidP="00706291">
            <w:r>
              <w:t>6:30 Group Meeting</w:t>
            </w:r>
          </w:p>
          <w:p w:rsidR="00DD70BB" w:rsidRDefault="00DD70BB" w:rsidP="00851438">
            <w:r>
              <w:t>Reading “</w:t>
            </w:r>
            <w:r w:rsidR="00851438">
              <w:t>Simple Machines</w:t>
            </w:r>
            <w:r>
              <w:t>”</w:t>
            </w:r>
            <w:r w:rsidR="00D150B9">
              <w:t xml:space="preserve"> – Talk about simple machines</w:t>
            </w:r>
            <w:bookmarkStart w:id="0" w:name="_GoBack"/>
            <w:bookmarkEnd w:id="0"/>
            <w:r>
              <w:br/>
            </w:r>
          </w:p>
        </w:tc>
        <w:tc>
          <w:tcPr>
            <w:tcW w:w="2160" w:type="dxa"/>
          </w:tcPr>
          <w:p w:rsidR="00DD70BB" w:rsidRDefault="00DD70BB" w:rsidP="00706291">
            <w:r>
              <w:t>Individual Meeting Times</w:t>
            </w:r>
          </w:p>
        </w:tc>
        <w:tc>
          <w:tcPr>
            <w:tcW w:w="2160" w:type="dxa"/>
          </w:tcPr>
          <w:p w:rsidR="00DD70BB" w:rsidRDefault="00DD70BB" w:rsidP="00706291">
            <w:r>
              <w:t>Individual Meeting Times</w:t>
            </w:r>
          </w:p>
        </w:tc>
        <w:tc>
          <w:tcPr>
            <w:tcW w:w="2245" w:type="dxa"/>
          </w:tcPr>
          <w:p w:rsidR="00DD70BB" w:rsidRDefault="00DD70BB" w:rsidP="00706291">
            <w:r>
              <w:t xml:space="preserve">12:00 and 6:30 </w:t>
            </w:r>
            <w:r>
              <w:br/>
              <w:t>Open discussion time and check in from the week.</w:t>
            </w:r>
            <w:r w:rsidR="00851438">
              <w:t xml:space="preserve">  Simple Machines Scavenger Hunt – Bring some Simple Machines from around your house to Zoom!</w:t>
            </w:r>
          </w:p>
        </w:tc>
      </w:tr>
      <w:tr w:rsidR="00851438" w:rsidTr="00706291">
        <w:tc>
          <w:tcPr>
            <w:tcW w:w="2158" w:type="dxa"/>
          </w:tcPr>
          <w:p w:rsidR="00851438" w:rsidRDefault="00851438" w:rsidP="007062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Art and Writing Activity </w:t>
            </w:r>
            <w:r>
              <w:rPr>
                <w:b/>
                <w:sz w:val="28"/>
                <w:szCs w:val="28"/>
              </w:rPr>
              <w:br/>
            </w:r>
            <w:r w:rsidRPr="00851438">
              <w:rPr>
                <w:sz w:val="28"/>
                <w:szCs w:val="28"/>
              </w:rPr>
              <w:t xml:space="preserve">(Not graded, but a fun project for students </w:t>
            </w:r>
            <w:r w:rsidRPr="00851438">
              <w:rPr>
                <w:sz w:val="28"/>
                <w:szCs w:val="28"/>
              </w:rPr>
              <w:sym w:font="Wingdings" w:char="F04A"/>
            </w:r>
            <w:r w:rsidRPr="00851438">
              <w:rPr>
                <w:sz w:val="28"/>
                <w:szCs w:val="28"/>
              </w:rPr>
              <w:t>)</w:t>
            </w:r>
          </w:p>
        </w:tc>
        <w:tc>
          <w:tcPr>
            <w:tcW w:w="1977" w:type="dxa"/>
          </w:tcPr>
          <w:p w:rsidR="00851438" w:rsidRDefault="00851438" w:rsidP="00851438">
            <w:r>
              <w:t xml:space="preserve">Girl and Boy Rain Coat Art Project – I have a large white piece of paper students can glue their girl and boy to and then create a rainy day scene </w:t>
            </w:r>
            <w:r>
              <w:sym w:font="Wingdings" w:char="F04A"/>
            </w:r>
            <w:r>
              <w:t xml:space="preserve">  Send me pictures of finished products!</w:t>
            </w:r>
          </w:p>
        </w:tc>
        <w:tc>
          <w:tcPr>
            <w:tcW w:w="2250" w:type="dxa"/>
          </w:tcPr>
          <w:p w:rsidR="00851438" w:rsidRDefault="00851438" w:rsidP="00706291">
            <w:r>
              <w:t xml:space="preserve">On a Rainy Day, I Like to……. Writing activity </w:t>
            </w:r>
          </w:p>
          <w:p w:rsidR="00851438" w:rsidRDefault="00851438" w:rsidP="00706291"/>
          <w:p w:rsidR="00851438" w:rsidRDefault="00851438" w:rsidP="00706291">
            <w:r>
              <w:t>Listen to the story ……..</w:t>
            </w:r>
          </w:p>
          <w:p w:rsidR="00851438" w:rsidRDefault="00851438" w:rsidP="00706291"/>
          <w:p w:rsidR="00851438" w:rsidRDefault="00851438" w:rsidP="00706291">
            <w:r>
              <w:t>Again send me finished product stories!</w:t>
            </w:r>
          </w:p>
        </w:tc>
        <w:tc>
          <w:tcPr>
            <w:tcW w:w="2160" w:type="dxa"/>
          </w:tcPr>
          <w:p w:rsidR="00851438" w:rsidRDefault="00851438" w:rsidP="00706291"/>
        </w:tc>
        <w:tc>
          <w:tcPr>
            <w:tcW w:w="2160" w:type="dxa"/>
          </w:tcPr>
          <w:p w:rsidR="00851438" w:rsidRDefault="00851438" w:rsidP="00706291"/>
        </w:tc>
        <w:tc>
          <w:tcPr>
            <w:tcW w:w="2245" w:type="dxa"/>
          </w:tcPr>
          <w:p w:rsidR="00851438" w:rsidRDefault="00851438" w:rsidP="00706291"/>
        </w:tc>
      </w:tr>
      <w:tr w:rsidR="00DD70BB" w:rsidTr="00706291">
        <w:tc>
          <w:tcPr>
            <w:tcW w:w="2158" w:type="dxa"/>
          </w:tcPr>
          <w:p w:rsidR="00DD70BB" w:rsidRPr="00783DAF" w:rsidRDefault="00DD70BB" w:rsidP="00706291">
            <w:pPr>
              <w:rPr>
                <w:b/>
                <w:sz w:val="28"/>
                <w:szCs w:val="28"/>
              </w:rPr>
            </w:pPr>
            <w:r w:rsidRPr="00783DAF">
              <w:rPr>
                <w:b/>
                <w:sz w:val="28"/>
                <w:szCs w:val="28"/>
              </w:rPr>
              <w:t>Extra</w:t>
            </w:r>
          </w:p>
        </w:tc>
        <w:tc>
          <w:tcPr>
            <w:tcW w:w="1977" w:type="dxa"/>
          </w:tcPr>
          <w:p w:rsidR="00DD70BB" w:rsidRDefault="00DD70BB" w:rsidP="00706291">
            <w:r>
              <w:t>-Read Bag Book</w:t>
            </w:r>
          </w:p>
          <w:p w:rsidR="00DD70BB" w:rsidRDefault="00DD70BB" w:rsidP="00706291">
            <w:r>
              <w:t>-Read Scholastic News</w:t>
            </w:r>
          </w:p>
          <w:p w:rsidR="00DD70BB" w:rsidRDefault="00DD70BB" w:rsidP="00706291">
            <w:r>
              <w:t xml:space="preserve">-Create some of your own art to </w:t>
            </w:r>
            <w:r>
              <w:lastRenderedPageBreak/>
              <w:t>send back to school and Mrs. Hoekman can forward to people who need some cheer.</w:t>
            </w:r>
          </w:p>
        </w:tc>
        <w:tc>
          <w:tcPr>
            <w:tcW w:w="2250" w:type="dxa"/>
          </w:tcPr>
          <w:p w:rsidR="00DD70BB" w:rsidRDefault="00DD70BB" w:rsidP="00706291"/>
        </w:tc>
        <w:tc>
          <w:tcPr>
            <w:tcW w:w="2160" w:type="dxa"/>
          </w:tcPr>
          <w:p w:rsidR="00DD70BB" w:rsidRDefault="00DD70BB" w:rsidP="00706291"/>
        </w:tc>
        <w:tc>
          <w:tcPr>
            <w:tcW w:w="2160" w:type="dxa"/>
          </w:tcPr>
          <w:p w:rsidR="00DD70BB" w:rsidRDefault="00DD70BB" w:rsidP="00706291"/>
        </w:tc>
        <w:tc>
          <w:tcPr>
            <w:tcW w:w="2245" w:type="dxa"/>
          </w:tcPr>
          <w:p w:rsidR="00DD70BB" w:rsidRDefault="00DD70BB" w:rsidP="00706291"/>
        </w:tc>
      </w:tr>
    </w:tbl>
    <w:p w:rsidR="00DD70BB" w:rsidRDefault="00DD70BB" w:rsidP="00DD70BB"/>
    <w:p w:rsidR="00DD70BB" w:rsidRDefault="00DD70BB" w:rsidP="00DD70BB"/>
    <w:p w:rsidR="000A7AFB" w:rsidRDefault="000A7AFB"/>
    <w:sectPr w:rsidR="000A7AFB" w:rsidSect="003343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3NDQ0NjcytbAwszRR0lEKTi0uzszPAykwrAUAi+RdkiwAAAA="/>
  </w:docVars>
  <w:rsids>
    <w:rsidRoot w:val="00DD70BB"/>
    <w:rsid w:val="000A7AFB"/>
    <w:rsid w:val="0027337C"/>
    <w:rsid w:val="00851438"/>
    <w:rsid w:val="00D150B9"/>
    <w:rsid w:val="00D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CB340"/>
  <w15:chartTrackingRefBased/>
  <w15:docId w15:val="{4016E18B-8AAC-4C45-9D22-3B658862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5537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Hoekman</dc:creator>
  <cp:keywords/>
  <dc:description/>
  <cp:lastModifiedBy>Katie Hoekman</cp:lastModifiedBy>
  <cp:revision>3</cp:revision>
  <dcterms:created xsi:type="dcterms:W3CDTF">2020-04-18T19:18:00Z</dcterms:created>
  <dcterms:modified xsi:type="dcterms:W3CDTF">2020-04-23T00:55:00Z</dcterms:modified>
</cp:coreProperties>
</file>